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EF" w:rsidRDefault="00B03D72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bookmarkStart w:id="0" w:name="_GoBack"/>
      <w:bookmarkEnd w:id="0"/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:rsidR="00E322EF" w:rsidRDefault="00B03D72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:rsidR="00E322EF" w:rsidRDefault="00E322EF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22EF" w:rsidRDefault="00B03D72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:rsidR="00E322EF" w:rsidRDefault="00B03D72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</w:t>
      </w:r>
      <w:proofErr w:type="gramStart"/>
      <w:r>
        <w:rPr>
          <w:rFonts w:ascii="Times New Roman" w:eastAsia="仿宋_GB2312" w:hAnsi="Times New Roman"/>
          <w:sz w:val="24"/>
          <w:szCs w:val="28"/>
        </w:rPr>
        <w:t>不</w:t>
      </w:r>
      <w:proofErr w:type="gramEnd"/>
      <w:r>
        <w:rPr>
          <w:rFonts w:ascii="Times New Roman" w:eastAsia="仿宋_GB2312" w:hAnsi="Times New Roman"/>
          <w:sz w:val="24"/>
          <w:szCs w:val="28"/>
        </w:rPr>
        <w:t>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:rsidR="00E322EF" w:rsidRDefault="00B03D72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:rsidR="00E322EF" w:rsidRDefault="00B03D72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:rsidR="00E322EF" w:rsidRDefault="00B03D72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:rsidR="00E322EF" w:rsidRDefault="00B03D72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:rsidR="00E322EF" w:rsidRDefault="00B03D72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:rsidR="00E322EF" w:rsidRDefault="00B03D72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:rsidR="00E322EF" w:rsidRDefault="00B03D72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:rsidR="00E322EF" w:rsidRDefault="00E322E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E322EF" w:rsidRDefault="00E322E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E322EF" w:rsidRDefault="00E322E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E322EF" w:rsidRDefault="00E322E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E322EF" w:rsidRDefault="00B03D72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lastRenderedPageBreak/>
        <w:t>示例：</w:t>
      </w:r>
    </w:p>
    <w:p w:rsidR="00E322EF" w:rsidRDefault="00B03D72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</w:rPr>
        <w:t>家用电器节能系统设计说明书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:rsidR="00E322EF" w:rsidRDefault="00B03D72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:rsidR="00E322EF" w:rsidRDefault="00B03D72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王××，赵××</w:t>
      </w:r>
    </w:p>
    <w:p w:rsidR="00E322EF" w:rsidRDefault="00B03D72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 w:hint="eastAsia"/>
          <w:sz w:val="24"/>
        </w:rPr>
        <w:t>山东大学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能源与动力工程学院，济南，</w:t>
      </w: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50061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:rsidR="00E322EF" w:rsidRDefault="00B03D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E322EF" w:rsidRDefault="00B03D72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:rsidR="00E322EF" w:rsidRDefault="00B03D72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/>
          <w:sz w:val="24"/>
        </w:rPr>
        <w:t>家用电器节能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:rsidR="00E322EF" w:rsidRDefault="00B03D72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E322EF" w:rsidRDefault="00B03D72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:rsidR="00E322EF" w:rsidRDefault="00B03D72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:rsidR="00E322EF" w:rsidRDefault="00B03D72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:rsidR="00E322EF" w:rsidRDefault="00B03D72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/>
          <w:sz w:val="24"/>
          <w:szCs w:val="24"/>
        </w:rPr>
        <w:t>电</w:t>
      </w:r>
      <w:r>
        <w:rPr>
          <w:rFonts w:ascii="Times New Roman" w:eastAsia="黑体" w:hAnsi="Times New Roman"/>
          <w:sz w:val="24"/>
        </w:rPr>
        <w:t>器</w:t>
      </w:r>
      <w:r>
        <w:rPr>
          <w:rFonts w:ascii="Times New Roman" w:eastAsia="黑体" w:hAnsi="Times New Roman"/>
          <w:sz w:val="24"/>
          <w:szCs w:val="24"/>
        </w:rPr>
        <w:t>控制</w:t>
      </w:r>
    </w:p>
    <w:p w:rsidR="00E322EF" w:rsidRDefault="00B03D72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电器部分采用自动</w:t>
      </w:r>
      <w:r>
        <w:rPr>
          <w:rFonts w:ascii="Times New Roman" w:hAnsi="Times New Roman"/>
          <w:sz w:val="24"/>
          <w:szCs w:val="24"/>
        </w:rPr>
        <w:t>控制比较容易实现，</w:t>
      </w:r>
      <w:r>
        <w:rPr>
          <w:rFonts w:ascii="Times New Roman" w:hAnsi="Times New Roman"/>
          <w:sz w:val="24"/>
        </w:rPr>
        <w:t>考虑到电器元件易发热等问题</w:t>
      </w:r>
      <w:r>
        <w:rPr>
          <w:rFonts w:ascii="Times New Roman" w:hAnsi="Times New Roman"/>
          <w:sz w:val="24"/>
          <w:szCs w:val="24"/>
        </w:rPr>
        <w:t>……</w:t>
      </w:r>
    </w:p>
    <w:p w:rsidR="00E322EF" w:rsidRDefault="00B03D72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E322EF" w:rsidRDefault="00B03D72">
      <w:pPr>
        <w:spacing w:afterLines="50" w:after="156"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/>
          <w:sz w:val="24"/>
        </w:rPr>
        <w:t>机械部分</w:t>
      </w:r>
    </w:p>
    <w:p w:rsidR="00E322EF" w:rsidRDefault="00B03D72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:rsidR="00E322EF" w:rsidRDefault="00E322EF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22"/>
      </w:tblGrid>
      <w:tr w:rsidR="00E322EF">
        <w:tc>
          <w:tcPr>
            <w:tcW w:w="8522" w:type="dxa"/>
            <w:shd w:val="clear" w:color="auto" w:fill="auto"/>
          </w:tcPr>
          <w:p w:rsidR="00E322EF" w:rsidRDefault="00B03D7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241040" cy="1671955"/>
                  <wp:effectExtent l="0" t="0" r="0" b="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1040" cy="167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2EF" w:rsidRDefault="00B03D72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排大赛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:rsidR="00E322EF" w:rsidRDefault="00E322EF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E322EF" w:rsidRDefault="00B03D72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:rsidR="00E322EF" w:rsidRDefault="00B03D72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</w:t>
      </w:r>
    </w:p>
    <w:p w:rsidR="00E322EF" w:rsidRDefault="00B03D72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:rsidR="00E322EF" w:rsidRDefault="00B03D72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:rsidR="00E322EF" w:rsidRDefault="00B03D72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:rsidR="00E322EF" w:rsidRDefault="00B03D72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:rsidR="00E322EF" w:rsidRDefault="00B03D72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:rsidR="00E322EF" w:rsidRDefault="00B03D72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:rsidR="00E322EF" w:rsidRDefault="00B03D72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:rsidR="00E322EF" w:rsidRDefault="00B03D72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:rsidR="00E322EF" w:rsidRDefault="00B03D72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/>
          <w:sz w:val="24"/>
          <w:szCs w:val="24"/>
        </w:rPr>
        <w:t>不同</w:t>
      </w:r>
      <w:r>
        <w:rPr>
          <w:rFonts w:ascii="Times New Roman" w:hAnsi="Times New Roman"/>
          <w:sz w:val="24"/>
        </w:rPr>
        <w:t>类型家庭电器</w:t>
      </w:r>
      <w:r>
        <w:rPr>
          <w:rFonts w:ascii="Times New Roman" w:hAnsi="Times New Roman"/>
          <w:sz w:val="24"/>
          <w:szCs w:val="24"/>
        </w:rPr>
        <w:t>。</w:t>
      </w:r>
    </w:p>
    <w:p w:rsidR="00E322EF" w:rsidRDefault="00B03D72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:rsidR="00E322EF" w:rsidRDefault="00B03D72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322EF" w:rsidRDefault="00B03D72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在全国大中城市，家用电器普及数量很多，所有电器都有待在节能措施实施改进，因此应用前景很广。</w:t>
      </w:r>
    </w:p>
    <w:p w:rsidR="00E322EF" w:rsidRDefault="00E322E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</w:p>
    <w:p w:rsidR="00E322EF" w:rsidRDefault="00B03D72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E322EF" w:rsidRDefault="00B03D72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:rsidR="00E322EF" w:rsidRDefault="00B03D72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:rsidR="00E322EF" w:rsidRDefault="00E322E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E322EF" w:rsidRDefault="00B03D72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E322EF" w:rsidRDefault="00E322EF">
      <w:pPr>
        <w:spacing w:line="440" w:lineRule="exact"/>
        <w:rPr>
          <w:rFonts w:ascii="Times New Roman" w:hAnsi="Times New Roman"/>
          <w:sz w:val="24"/>
          <w:szCs w:val="24"/>
        </w:rPr>
      </w:pPr>
    </w:p>
    <w:p w:rsidR="00E322EF" w:rsidRDefault="00B03D72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:rsidR="00E322EF" w:rsidRDefault="00E322EF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:rsidR="00E322EF" w:rsidRDefault="00B03D72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．家用电器节能</w:t>
      </w:r>
      <w:r>
        <w:rPr>
          <w:rFonts w:ascii="Times New Roman" w:hAnsi="Times New Roman"/>
          <w:sz w:val="24"/>
          <w:szCs w:val="24"/>
        </w:rPr>
        <w:t>现状和发展</w:t>
      </w:r>
      <w:r>
        <w:rPr>
          <w:rFonts w:ascii="Times New Roman" w:hAnsi="Times New Roman"/>
          <w:sz w:val="24"/>
        </w:rPr>
        <w:t>．节能机械，</w:t>
      </w:r>
      <w:r>
        <w:rPr>
          <w:rFonts w:ascii="Times New Roman" w:hAnsi="Times New Roman"/>
          <w:sz w:val="24"/>
        </w:rPr>
        <w:t>2001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/>
          <w:sz w:val="24"/>
        </w:rPr>
        <w:t>23(3)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275-279</w:t>
      </w:r>
    </w:p>
    <w:p w:rsidR="00E322EF" w:rsidRDefault="00B03D72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:rsidR="00E322EF" w:rsidRDefault="00B03D72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>，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:rsidR="00E322EF" w:rsidRDefault="00B03D72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 xml:space="preserve">Lee H Y, </w:t>
      </w:r>
      <w:proofErr w:type="spellStart"/>
      <w:r>
        <w:rPr>
          <w:rFonts w:ascii="Times New Roman" w:hAnsi="Times New Roman"/>
          <w:bCs/>
          <w:sz w:val="24"/>
        </w:rPr>
        <w:t>Reinholtz</w:t>
      </w:r>
      <w:proofErr w:type="spellEnd"/>
      <w:r>
        <w:rPr>
          <w:rFonts w:ascii="Times New Roman" w:hAnsi="Times New Roman"/>
          <w:bCs/>
          <w:sz w:val="24"/>
        </w:rPr>
        <w:t xml:space="preserve"> C F. Inverse kinematics of serial-chain </w:t>
      </w:r>
      <w:proofErr w:type="gramStart"/>
      <w:r>
        <w:rPr>
          <w:rFonts w:ascii="Times New Roman" w:hAnsi="Times New Roman"/>
          <w:bCs/>
          <w:sz w:val="24"/>
        </w:rPr>
        <w:t>manipulators[</w:t>
      </w:r>
      <w:proofErr w:type="gramEnd"/>
      <w:r>
        <w:rPr>
          <w:rFonts w:ascii="Times New Roman" w:hAnsi="Times New Roman"/>
          <w:bCs/>
          <w:sz w:val="24"/>
        </w:rPr>
        <w:t>J]. ASME Journal of Mechanical Design. 1996, 118(3): 396-404</w:t>
      </w:r>
    </w:p>
    <w:sectPr w:rsidR="00E322EF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531" w:rsidRDefault="000C4531">
      <w:r>
        <w:separator/>
      </w:r>
    </w:p>
  </w:endnote>
  <w:endnote w:type="continuationSeparator" w:id="0">
    <w:p w:rsidR="000C4531" w:rsidRDefault="000C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531" w:rsidRDefault="000C4531">
      <w:r>
        <w:separator/>
      </w:r>
    </w:p>
  </w:footnote>
  <w:footnote w:type="continuationSeparator" w:id="0">
    <w:p w:rsidR="000C4531" w:rsidRDefault="000C4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2EF" w:rsidRDefault="00E322E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C453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13C11"/>
    <w:rsid w:val="007C7C47"/>
    <w:rsid w:val="007D5642"/>
    <w:rsid w:val="008456CE"/>
    <w:rsid w:val="008A0EA8"/>
    <w:rsid w:val="008E4A2F"/>
    <w:rsid w:val="009040BD"/>
    <w:rsid w:val="00985FFE"/>
    <w:rsid w:val="009D4148"/>
    <w:rsid w:val="00A12809"/>
    <w:rsid w:val="00A30D55"/>
    <w:rsid w:val="00A50060"/>
    <w:rsid w:val="00A70132"/>
    <w:rsid w:val="00A97492"/>
    <w:rsid w:val="00AA320A"/>
    <w:rsid w:val="00AA4DAA"/>
    <w:rsid w:val="00AB77B2"/>
    <w:rsid w:val="00AD316B"/>
    <w:rsid w:val="00B03D72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D547B1"/>
    <w:rsid w:val="00D859FD"/>
    <w:rsid w:val="00DA00EF"/>
    <w:rsid w:val="00DA4962"/>
    <w:rsid w:val="00E17640"/>
    <w:rsid w:val="00E31476"/>
    <w:rsid w:val="00E322EF"/>
    <w:rsid w:val="00E80171"/>
    <w:rsid w:val="00EE69DF"/>
    <w:rsid w:val="00F266C7"/>
    <w:rsid w:val="00F427DB"/>
    <w:rsid w:val="00F63061"/>
    <w:rsid w:val="00F9705B"/>
    <w:rsid w:val="00FC070C"/>
    <w:rsid w:val="00FF7A27"/>
    <w:rsid w:val="070003B8"/>
    <w:rsid w:val="0E7C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215</Words>
  <Characters>1230</Characters>
  <Application>Microsoft Office Word</Application>
  <DocSecurity>0</DocSecurity>
  <Lines>10</Lines>
  <Paragraphs>2</Paragraphs>
  <ScaleCrop>false</ScaleCrop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2021-03-15T03:39:00Z</dcterms:created>
  <dcterms:modified xsi:type="dcterms:W3CDTF">2021-04-23T07:21:00Z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283D7117563344CB837A97DF09D56CCA</vt:lpwstr>
  </property>
</Properties>
</file>